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DA6FBB6" w:rsidR="00B04CA7" w:rsidRPr="006B0FA7" w:rsidRDefault="008D08FD" w:rsidP="0092407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924072" w:rsidRPr="00924072">
              <w:rPr>
                <w:b/>
                <w:bCs/>
                <w:sz w:val="22"/>
                <w:szCs w:val="22"/>
                <w:lang w:val="uk-UA"/>
              </w:rPr>
              <w:t>2000555WL-L4CH4K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5EAEF8" w:rsidR="00B04CA7" w:rsidRPr="00DE59EB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19D6A0B" w:rsidR="00B04CA7" w:rsidRPr="00F11138" w:rsidRDefault="00924072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кулі 360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A4A1A2D" w:rsidR="00B04CA7" w:rsidRPr="00233653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7DDD3BA" w:rsidR="00B04CA7" w:rsidRPr="00FE7343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9686B4A" w:rsidR="00B04CA7" w:rsidRPr="00FE7343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72660E4" w:rsidR="00B04CA7" w:rsidRPr="00924072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F6564C0" w:rsidR="00B04CA7" w:rsidRPr="00924072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2C9A739" w:rsidR="00B04CA7" w:rsidRPr="00924072" w:rsidRDefault="00B04CA7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24072">
              <w:rPr>
                <w:sz w:val="22"/>
                <w:szCs w:val="22"/>
                <w:lang w:val="uk-UA"/>
              </w:rPr>
              <w:t>4029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24072">
              <w:rPr>
                <w:sz w:val="22"/>
                <w:szCs w:val="22"/>
                <w:lang w:val="uk-UA"/>
              </w:rPr>
              <w:t>3969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FDA1E64" w:rsidR="00B04CA7" w:rsidRPr="00DE59EB" w:rsidRDefault="00042CF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458C523" w:rsidR="00B04CA7" w:rsidRPr="00F75ECF" w:rsidRDefault="00042CF5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E3DE1B" w:rsidR="00B04CA7" w:rsidRPr="00FE7343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E0C5723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24072">
              <w:rPr>
                <w:sz w:val="22"/>
                <w:szCs w:val="22"/>
                <w:lang w:val="uk-UA"/>
              </w:rPr>
              <w:t>41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F14882E" w:rsidR="00B04CA7" w:rsidRPr="0054548D" w:rsidRDefault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30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CF5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D16C7"/>
    <w:rsid w:val="002108C8"/>
    <w:rsid w:val="002200DF"/>
    <w:rsid w:val="00233653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F0DAA-CC9C-425B-8B1A-76146D37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174</cp:revision>
  <dcterms:created xsi:type="dcterms:W3CDTF">2025-04-01T11:00:00Z</dcterms:created>
  <dcterms:modified xsi:type="dcterms:W3CDTF">2026-04-17T13:38:00Z</dcterms:modified>
</cp:coreProperties>
</file>